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EA6207F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3086E" w:rsidRPr="0023086E">
              <w:rPr>
                <w:rFonts w:ascii="Tahoma" w:hAnsi="Tahoma" w:cs="Tahoma"/>
                <w:i w:val="0"/>
                <w:iCs w:val="0"/>
                <w:color w:val="auto"/>
              </w:rPr>
              <w:t>Diana Laura Ortiz Nieto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CABC142" w14:textId="57C71142" w:rsidR="0023086E" w:rsidRPr="0023086E" w:rsidRDefault="0023086E" w:rsidP="0023086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08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308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Derecho</w:t>
            </w:r>
          </w:p>
          <w:p w14:paraId="7421F018" w14:textId="0AEDFB87" w:rsidR="0023086E" w:rsidRPr="0023086E" w:rsidRDefault="0023086E" w:rsidP="0023086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08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308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2021-2024 </w:t>
            </w:r>
          </w:p>
          <w:p w14:paraId="607DDE53" w14:textId="77777777" w:rsidR="00012F70" w:rsidRDefault="0023086E" w:rsidP="0023086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08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Vizcaya de las Américas</w:t>
            </w:r>
          </w:p>
          <w:p w14:paraId="12688D69" w14:textId="209DCAE8" w:rsidR="0023086E" w:rsidRPr="00CA0767" w:rsidRDefault="0023086E" w:rsidP="0023086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4BDC2AC" w14:textId="4008EF82" w:rsidR="0023086E" w:rsidRPr="0023086E" w:rsidRDefault="0023086E" w:rsidP="002308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3086E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3086E">
              <w:rPr>
                <w:rFonts w:ascii="Tahoma" w:hAnsi="Tahoma" w:cs="Tahoma"/>
              </w:rPr>
              <w:t xml:space="preserve">Presidencia </w:t>
            </w:r>
            <w:r>
              <w:rPr>
                <w:rFonts w:ascii="Tahoma" w:hAnsi="Tahoma" w:cs="Tahoma"/>
              </w:rPr>
              <w:t>M</w:t>
            </w:r>
            <w:r w:rsidRPr="0023086E">
              <w:rPr>
                <w:rFonts w:ascii="Tahoma" w:hAnsi="Tahoma" w:cs="Tahoma"/>
              </w:rPr>
              <w:t>unicipal</w:t>
            </w:r>
          </w:p>
          <w:p w14:paraId="0EE216CE" w14:textId="08878409" w:rsidR="0023086E" w:rsidRPr="0023086E" w:rsidRDefault="0023086E" w:rsidP="002308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3086E">
              <w:rPr>
                <w:rFonts w:ascii="Tahoma" w:hAnsi="Tahoma" w:cs="Tahoma"/>
              </w:rPr>
              <w:t xml:space="preserve">Periodo: </w:t>
            </w:r>
          </w:p>
          <w:p w14:paraId="43DBA731" w14:textId="7BE12CFB" w:rsidR="00D8382D" w:rsidRDefault="0023086E" w:rsidP="0023086E">
            <w:pPr>
              <w:jc w:val="both"/>
              <w:rPr>
                <w:rFonts w:ascii="Tahoma" w:hAnsi="Tahoma" w:cs="Tahoma"/>
              </w:rPr>
            </w:pPr>
            <w:r w:rsidRPr="0023086E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3086E">
              <w:rPr>
                <w:rFonts w:ascii="Tahoma" w:hAnsi="Tahoma" w:cs="Tahoma"/>
              </w:rPr>
              <w:t>Auxiliar administrativa</w:t>
            </w:r>
          </w:p>
          <w:p w14:paraId="09F05F26" w14:textId="408EDDB1" w:rsidR="0023086E" w:rsidRPr="00AA1544" w:rsidRDefault="0023086E" w:rsidP="002308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6562" w14:textId="77777777" w:rsidR="00B81663" w:rsidRDefault="00B81663" w:rsidP="00527FC7">
      <w:pPr>
        <w:spacing w:after="0" w:line="240" w:lineRule="auto"/>
      </w:pPr>
      <w:r>
        <w:separator/>
      </w:r>
    </w:p>
  </w:endnote>
  <w:endnote w:type="continuationSeparator" w:id="0">
    <w:p w14:paraId="0C45EEA9" w14:textId="77777777" w:rsidR="00B81663" w:rsidRDefault="00B8166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0315" w14:textId="77777777" w:rsidR="00B81663" w:rsidRDefault="00B81663" w:rsidP="00527FC7">
      <w:pPr>
        <w:spacing w:after="0" w:line="240" w:lineRule="auto"/>
      </w:pPr>
      <w:r>
        <w:separator/>
      </w:r>
    </w:p>
  </w:footnote>
  <w:footnote w:type="continuationSeparator" w:id="0">
    <w:p w14:paraId="63CA7845" w14:textId="77777777" w:rsidR="00B81663" w:rsidRDefault="00B8166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12F70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086E"/>
    <w:rsid w:val="0023516C"/>
    <w:rsid w:val="002C54F2"/>
    <w:rsid w:val="002C6784"/>
    <w:rsid w:val="002D3DBA"/>
    <w:rsid w:val="002E6693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663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CF2FAA"/>
    <w:rsid w:val="00D1743F"/>
    <w:rsid w:val="00D31E47"/>
    <w:rsid w:val="00D417D7"/>
    <w:rsid w:val="00D45E7A"/>
    <w:rsid w:val="00D56C6E"/>
    <w:rsid w:val="00D8382D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2025-06-02T05:12:00Z</dcterms:created>
  <dcterms:modified xsi:type="dcterms:W3CDTF">2025-06-02T05:12:00Z</dcterms:modified>
</cp:coreProperties>
</file>